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583E9" w14:textId="5E531136" w:rsidR="00BE2FD1" w:rsidRDefault="00BE2FD1" w:rsidP="00BE2FD1">
      <w:r>
        <w:t>MODELLO 2 -DOCENTI SOSTEGNO</w:t>
      </w:r>
    </w:p>
    <w:p w14:paraId="1A579C98" w14:textId="1B4723CF" w:rsidR="00875A2D" w:rsidRDefault="00DC0AC1" w:rsidP="00DC0AC1">
      <w:pPr>
        <w:jc w:val="right"/>
      </w:pPr>
      <w:r>
        <w:t>Al Dirigente Scolastico dell’I.C.</w:t>
      </w:r>
    </w:p>
    <w:p w14:paraId="40B31A8A" w14:textId="52F36142" w:rsidR="00E37144" w:rsidRDefault="00875A2D" w:rsidP="00DC0AC1">
      <w:pPr>
        <w:jc w:val="right"/>
      </w:pPr>
      <w:r>
        <w:t>Terranova da Sibari</w:t>
      </w:r>
      <w:r w:rsidR="00DC0AC1">
        <w:t xml:space="preserve"> </w:t>
      </w:r>
    </w:p>
    <w:p w14:paraId="5DD13AFB" w14:textId="77777777" w:rsidR="007A18F9" w:rsidRDefault="00DC0AC1" w:rsidP="007A18F9">
      <w:r>
        <w:t xml:space="preserve"> </w:t>
      </w:r>
    </w:p>
    <w:p w14:paraId="0145DDA1" w14:textId="18A415A0" w:rsidR="00DC0AC1" w:rsidRDefault="00DC0AC1" w:rsidP="007A18F9">
      <w:r>
        <w:t xml:space="preserve">Oggetto: </w:t>
      </w:r>
      <w:r w:rsidR="007A18F9">
        <w:t xml:space="preserve">manifestazione disponibilità conferma in continuità didattica </w:t>
      </w:r>
      <w:r>
        <w:t>docente di sostegno</w:t>
      </w:r>
      <w:r w:rsidR="007A18F9">
        <w:t xml:space="preserve"> a </w:t>
      </w:r>
      <w:proofErr w:type="spellStart"/>
      <w:r w:rsidR="007A18F9">
        <w:t>T.d</w:t>
      </w:r>
      <w:proofErr w:type="spellEnd"/>
      <w:r w:rsidR="007A18F9">
        <w:t xml:space="preserve">. </w:t>
      </w:r>
      <w:r>
        <w:t xml:space="preserve"> </w:t>
      </w:r>
      <w:proofErr w:type="spellStart"/>
      <w:r>
        <w:t>a.s.</w:t>
      </w:r>
      <w:proofErr w:type="spellEnd"/>
      <w:r>
        <w:t xml:space="preserve"> 202</w:t>
      </w:r>
      <w:r w:rsidR="00BF66AB">
        <w:t>5</w:t>
      </w:r>
      <w:r>
        <w:t>-2</w:t>
      </w:r>
      <w:r w:rsidR="00BF66AB">
        <w:t>026</w:t>
      </w:r>
    </w:p>
    <w:p w14:paraId="00457555" w14:textId="77777777" w:rsidR="00DC0AC1" w:rsidRDefault="00DC0AC1" w:rsidP="00DC0AC1"/>
    <w:p w14:paraId="7C8BB51A" w14:textId="77777777" w:rsidR="00BF66AB" w:rsidRDefault="00DC0AC1" w:rsidP="00BF66AB">
      <w:pPr>
        <w:pStyle w:val="Default"/>
        <w:rPr>
          <w:rFonts w:ascii="Calibri" w:hAnsi="Calibri" w:cs="Calibri"/>
          <w:sz w:val="22"/>
          <w:szCs w:val="22"/>
        </w:rPr>
      </w:pPr>
      <w:r w:rsidRPr="00BF66AB">
        <w:rPr>
          <w:rFonts w:ascii="Calibri" w:hAnsi="Calibri" w:cs="Calibri"/>
          <w:sz w:val="22"/>
          <w:szCs w:val="22"/>
        </w:rPr>
        <w:t>Il</w:t>
      </w:r>
      <w:r w:rsidR="007A18F9" w:rsidRPr="00BF66AB">
        <w:rPr>
          <w:rFonts w:ascii="Calibri" w:hAnsi="Calibri" w:cs="Calibri"/>
          <w:sz w:val="22"/>
          <w:szCs w:val="22"/>
        </w:rPr>
        <w:t xml:space="preserve">/la </w:t>
      </w:r>
      <w:proofErr w:type="spellStart"/>
      <w:r w:rsidRPr="00BF66AB">
        <w:rPr>
          <w:rFonts w:ascii="Calibri" w:hAnsi="Calibri" w:cs="Calibri"/>
          <w:sz w:val="22"/>
          <w:szCs w:val="22"/>
        </w:rPr>
        <w:t>sottoscritt</w:t>
      </w:r>
      <w:proofErr w:type="spellEnd"/>
      <w:r w:rsidR="007A18F9" w:rsidRPr="00BF66AB">
        <w:rPr>
          <w:rFonts w:ascii="Calibri" w:hAnsi="Calibri" w:cs="Calibri"/>
          <w:sz w:val="22"/>
          <w:szCs w:val="22"/>
        </w:rPr>
        <w:t xml:space="preserve">* docente </w:t>
      </w:r>
      <w:r w:rsidRPr="00BF66AB">
        <w:rPr>
          <w:rFonts w:ascii="Calibri" w:hAnsi="Calibri" w:cs="Calibri"/>
          <w:sz w:val="22"/>
          <w:szCs w:val="22"/>
        </w:rPr>
        <w:t>……………………………………………</w:t>
      </w:r>
      <w:proofErr w:type="gramStart"/>
      <w:r w:rsidRPr="00BF66AB">
        <w:rPr>
          <w:rFonts w:ascii="Calibri" w:hAnsi="Calibri" w:cs="Calibri"/>
          <w:sz w:val="22"/>
          <w:szCs w:val="22"/>
        </w:rPr>
        <w:t>…….</w:t>
      </w:r>
      <w:proofErr w:type="gramEnd"/>
      <w:r w:rsidRPr="00BF66AB">
        <w:rPr>
          <w:rFonts w:ascii="Calibri" w:hAnsi="Calibri" w:cs="Calibri"/>
          <w:sz w:val="22"/>
          <w:szCs w:val="22"/>
        </w:rPr>
        <w:t>nato a ………………………il …………………………….Residente in……………………………………………..via……………………………….</w:t>
      </w:r>
      <w:r w:rsidR="007A18F9" w:rsidRPr="00BF66AB">
        <w:rPr>
          <w:rFonts w:ascii="Calibri" w:hAnsi="Calibri" w:cs="Calibri"/>
          <w:sz w:val="22"/>
          <w:szCs w:val="22"/>
        </w:rPr>
        <w:t xml:space="preserve"> in servizio </w:t>
      </w:r>
      <w:proofErr w:type="spellStart"/>
      <w:r w:rsidR="007A18F9" w:rsidRPr="00BF66AB">
        <w:rPr>
          <w:rFonts w:ascii="Calibri" w:hAnsi="Calibri" w:cs="Calibri"/>
          <w:sz w:val="22"/>
          <w:szCs w:val="22"/>
        </w:rPr>
        <w:t>nell’a.s.</w:t>
      </w:r>
      <w:proofErr w:type="spellEnd"/>
      <w:r w:rsidR="007A18F9" w:rsidRPr="00BF66AB">
        <w:rPr>
          <w:rFonts w:ascii="Calibri" w:hAnsi="Calibri" w:cs="Calibri"/>
          <w:sz w:val="22"/>
          <w:szCs w:val="22"/>
        </w:rPr>
        <w:t xml:space="preserve"> </w:t>
      </w:r>
    </w:p>
    <w:p w14:paraId="1474A13E" w14:textId="771505C8" w:rsidR="007A18F9" w:rsidRPr="00BF66AB" w:rsidRDefault="007A18F9" w:rsidP="00BF66AB">
      <w:pPr>
        <w:pStyle w:val="Default"/>
        <w:rPr>
          <w:rFonts w:ascii="Calibri" w:hAnsi="Calibri" w:cs="Calibri"/>
          <w:sz w:val="22"/>
          <w:szCs w:val="22"/>
        </w:rPr>
      </w:pPr>
      <w:r w:rsidRPr="00BF66AB">
        <w:rPr>
          <w:rFonts w:ascii="Calibri" w:hAnsi="Calibri" w:cs="Calibri"/>
          <w:sz w:val="22"/>
          <w:szCs w:val="22"/>
        </w:rPr>
        <w:t>202</w:t>
      </w:r>
      <w:r w:rsidR="00BF66AB" w:rsidRPr="00BF66AB">
        <w:rPr>
          <w:rFonts w:ascii="Calibri" w:hAnsi="Calibri" w:cs="Calibri"/>
          <w:sz w:val="22"/>
          <w:szCs w:val="22"/>
        </w:rPr>
        <w:t>4</w:t>
      </w:r>
      <w:r w:rsidRPr="00BF66AB">
        <w:rPr>
          <w:rFonts w:ascii="Calibri" w:hAnsi="Calibri" w:cs="Calibri"/>
          <w:sz w:val="22"/>
          <w:szCs w:val="22"/>
        </w:rPr>
        <w:t>-2</w:t>
      </w:r>
      <w:r w:rsidR="00BF66AB" w:rsidRPr="00BF66AB">
        <w:rPr>
          <w:rFonts w:ascii="Calibri" w:hAnsi="Calibri" w:cs="Calibri"/>
          <w:sz w:val="22"/>
          <w:szCs w:val="22"/>
        </w:rPr>
        <w:t>025</w:t>
      </w:r>
      <w:r w:rsidRPr="00BF66AB">
        <w:rPr>
          <w:rFonts w:ascii="Calibri" w:hAnsi="Calibri" w:cs="Calibri"/>
          <w:sz w:val="22"/>
          <w:szCs w:val="22"/>
        </w:rPr>
        <w:t xml:space="preserve"> nel plesso di scuola ……</w:t>
      </w:r>
      <w:proofErr w:type="gramStart"/>
      <w:r w:rsidRPr="00BF66AB">
        <w:rPr>
          <w:rFonts w:ascii="Calibri" w:hAnsi="Calibri" w:cs="Calibri"/>
          <w:sz w:val="22"/>
          <w:szCs w:val="22"/>
        </w:rPr>
        <w:t>…….</w:t>
      </w:r>
      <w:proofErr w:type="gramEnd"/>
      <w:r w:rsidRPr="00BF66AB">
        <w:rPr>
          <w:rFonts w:ascii="Calibri" w:hAnsi="Calibri" w:cs="Calibri"/>
          <w:sz w:val="22"/>
          <w:szCs w:val="22"/>
        </w:rPr>
        <w:t>.    come docente di sostegno dell’alunn*</w:t>
      </w:r>
      <w:r w:rsidR="00BF66AB" w:rsidRPr="00BF66AB">
        <w:rPr>
          <w:rFonts w:ascii="Calibri" w:hAnsi="Calibri" w:cs="Calibri"/>
          <w:sz w:val="22"/>
          <w:szCs w:val="22"/>
        </w:rPr>
        <w:t xml:space="preserve">____________________________________________________frequentante </w:t>
      </w:r>
      <w:proofErr w:type="spellStart"/>
      <w:r w:rsidR="00BF66AB" w:rsidRPr="00BF66AB">
        <w:rPr>
          <w:rFonts w:ascii="Calibri" w:hAnsi="Calibri" w:cs="Calibri"/>
          <w:sz w:val="22"/>
          <w:szCs w:val="22"/>
        </w:rPr>
        <w:t>la</w:t>
      </w:r>
      <w:proofErr w:type="spellEnd"/>
      <w:r w:rsidR="00BF66AB" w:rsidRPr="00BF66AB">
        <w:rPr>
          <w:rFonts w:ascii="Calibri" w:hAnsi="Calibri" w:cs="Calibri"/>
          <w:sz w:val="22"/>
          <w:szCs w:val="22"/>
        </w:rPr>
        <w:t xml:space="preserve"> </w:t>
      </w:r>
      <w:proofErr w:type="spellStart"/>
      <w:r w:rsidR="00BF66AB" w:rsidRPr="00BF66AB">
        <w:rPr>
          <w:rFonts w:ascii="Calibri" w:hAnsi="Calibri" w:cs="Calibri"/>
          <w:sz w:val="22"/>
          <w:szCs w:val="22"/>
        </w:rPr>
        <w:t>classe______</w:t>
      </w:r>
      <w:r w:rsidRPr="00BF66AB">
        <w:rPr>
          <w:rFonts w:ascii="Calibri" w:hAnsi="Calibri" w:cs="Calibri"/>
          <w:sz w:val="22"/>
          <w:szCs w:val="22"/>
        </w:rPr>
        <w:t>si</w:t>
      </w:r>
      <w:proofErr w:type="spellEnd"/>
      <w:r w:rsidRPr="00BF66AB">
        <w:rPr>
          <w:rFonts w:ascii="Calibri" w:hAnsi="Calibri" w:cs="Calibri"/>
          <w:sz w:val="22"/>
          <w:szCs w:val="22"/>
        </w:rPr>
        <w:t xml:space="preserve"> dichiara disponibile alla riconferma per </w:t>
      </w:r>
      <w:proofErr w:type="spellStart"/>
      <w:r w:rsidRPr="00BF66AB">
        <w:rPr>
          <w:rFonts w:ascii="Calibri" w:hAnsi="Calibri" w:cs="Calibri"/>
          <w:sz w:val="22"/>
          <w:szCs w:val="22"/>
        </w:rPr>
        <w:t>l’a.s.</w:t>
      </w:r>
      <w:proofErr w:type="spellEnd"/>
      <w:r w:rsidRPr="00BF66AB">
        <w:rPr>
          <w:rFonts w:ascii="Calibri" w:hAnsi="Calibri" w:cs="Calibri"/>
          <w:sz w:val="22"/>
          <w:szCs w:val="22"/>
        </w:rPr>
        <w:t xml:space="preserve"> 202</w:t>
      </w:r>
      <w:r w:rsidR="00BF66AB" w:rsidRPr="00BF66AB">
        <w:rPr>
          <w:rFonts w:ascii="Calibri" w:hAnsi="Calibri" w:cs="Calibri"/>
          <w:sz w:val="22"/>
          <w:szCs w:val="22"/>
        </w:rPr>
        <w:t>5</w:t>
      </w:r>
      <w:r w:rsidRPr="00BF66AB">
        <w:rPr>
          <w:rFonts w:ascii="Calibri" w:hAnsi="Calibri" w:cs="Calibri"/>
          <w:sz w:val="22"/>
          <w:szCs w:val="22"/>
        </w:rPr>
        <w:t>-2</w:t>
      </w:r>
      <w:r w:rsidR="00BF66AB" w:rsidRPr="00BF66AB">
        <w:rPr>
          <w:rFonts w:ascii="Calibri" w:hAnsi="Calibri" w:cs="Calibri"/>
          <w:sz w:val="22"/>
          <w:szCs w:val="22"/>
        </w:rPr>
        <w:t>026</w:t>
      </w:r>
      <w:r w:rsidRPr="00BF66AB">
        <w:rPr>
          <w:rFonts w:ascii="Calibri" w:hAnsi="Calibri" w:cs="Calibri"/>
          <w:sz w:val="22"/>
          <w:szCs w:val="22"/>
        </w:rPr>
        <w:t xml:space="preserve"> in continuità didattica</w:t>
      </w:r>
      <w:r w:rsidR="00BF66AB" w:rsidRPr="00BF66AB">
        <w:rPr>
          <w:rFonts w:ascii="Calibri" w:hAnsi="Calibri" w:cs="Calibri"/>
          <w:sz w:val="22"/>
          <w:szCs w:val="22"/>
        </w:rPr>
        <w:t xml:space="preserve"> </w:t>
      </w:r>
      <w:r w:rsidR="00BF66AB" w:rsidRPr="00BF66AB">
        <w:rPr>
          <w:rFonts w:ascii="Calibri" w:hAnsi="Calibri" w:cs="Calibri"/>
          <w:sz w:val="22"/>
          <w:szCs w:val="22"/>
        </w:rPr>
        <w:t>a norma dell’articolo 8, comma 2, del decreto-legge 31 maggio 2024, n. 71, convertito con modificazioni dalla legge 29 luglio 2024, n. 106</w:t>
      </w:r>
    </w:p>
    <w:p w14:paraId="5918D3C7" w14:textId="77777777" w:rsidR="00BF66AB" w:rsidRDefault="00BF66AB" w:rsidP="007A18F9">
      <w:pPr>
        <w:pStyle w:val="Paragrafoelenco"/>
      </w:pPr>
    </w:p>
    <w:p w14:paraId="0852E381" w14:textId="16A1AA8C" w:rsidR="00BF66AB" w:rsidRDefault="007A18F9" w:rsidP="00BF66AB">
      <w:pPr>
        <w:pStyle w:val="Paragrafoelenco"/>
        <w:jc w:val="center"/>
      </w:pPr>
      <w:r>
        <w:t>DICHIARA</w:t>
      </w:r>
    </w:p>
    <w:p w14:paraId="3BD73DFB" w14:textId="28816D82" w:rsidR="007A18F9" w:rsidRDefault="007A18F9" w:rsidP="00BF66AB">
      <w:r>
        <w:t>di appartenere alla seguente categoria:</w:t>
      </w:r>
    </w:p>
    <w:p w14:paraId="66803444" w14:textId="77777777" w:rsidR="00BF66AB" w:rsidRDefault="007A18F9" w:rsidP="00BF66AB">
      <w:pPr>
        <w:pStyle w:val="Paragrafoelenco"/>
        <w:numPr>
          <w:ilvl w:val="0"/>
          <w:numId w:val="2"/>
        </w:numPr>
        <w:jc w:val="both"/>
      </w:pPr>
      <w:r>
        <w:t xml:space="preserve">docenti specializzati; </w:t>
      </w:r>
    </w:p>
    <w:p w14:paraId="621A6C15" w14:textId="7D7BFB89" w:rsidR="007A18F9" w:rsidRDefault="007A18F9" w:rsidP="00BF66AB">
      <w:pPr>
        <w:pStyle w:val="Paragrafoelenco"/>
        <w:numPr>
          <w:ilvl w:val="0"/>
          <w:numId w:val="2"/>
        </w:numPr>
        <w:jc w:val="both"/>
      </w:pPr>
      <w:r>
        <w:t xml:space="preserve">docenti non specializzati </w:t>
      </w:r>
      <w:r w:rsidR="00BF66AB" w:rsidRPr="00BF66AB">
        <w:rPr>
          <w:rFonts w:ascii="Calibri" w:eastAsia="Calibri" w:hAnsi="Calibri" w:cs="Calibri"/>
        </w:rPr>
        <w:t xml:space="preserve">che nell’anno scolastico 2024/2025 abbiano svolto servizio su posto di sostegno in quanto individuati dalla seconda fascia delle graduatorie provinciali per le supplenze per il relativo grado, redatte ai sensi dell’articolo 3, comma 10, lettera b), dell’Ordinanza; </w:t>
      </w:r>
    </w:p>
    <w:p w14:paraId="0C2AF16E" w14:textId="667CB996" w:rsidR="00BF66AB" w:rsidRDefault="007A18F9" w:rsidP="00DC0AC1">
      <w:pPr>
        <w:pStyle w:val="Paragrafoelenco"/>
        <w:numPr>
          <w:ilvl w:val="0"/>
          <w:numId w:val="2"/>
        </w:numPr>
        <w:jc w:val="both"/>
      </w:pPr>
      <w:r>
        <w:t xml:space="preserve"> docenti </w:t>
      </w:r>
      <w:r w:rsidR="00BF66AB" w:rsidRPr="00BF66AB">
        <w:rPr>
          <w:rFonts w:ascii="Calibri" w:eastAsia="Calibri" w:hAnsi="Calibri" w:cs="Calibri"/>
        </w:rPr>
        <w:t>privi del titolo di specializzazione per l'insegnamento agli alunni con disabilità che nell’anno scolastico 2024/2025 abbiano svolto servizio su posto di sostegno in quanto individuati sulla base della procedura di cui all’articolo 12, comma 9, dell’Ordinanza.</w:t>
      </w:r>
    </w:p>
    <w:p w14:paraId="0419CA9D" w14:textId="35C08731" w:rsidR="00DC0AC1" w:rsidRDefault="007A18F9" w:rsidP="00BF66AB">
      <w:pPr>
        <w:jc w:val="both"/>
      </w:pPr>
      <w:r>
        <w:t>S</w:t>
      </w:r>
      <w:r w:rsidR="00DC0AC1">
        <w:t>i dichiara consapevol</w:t>
      </w:r>
      <w:r>
        <w:t>e</w:t>
      </w:r>
      <w:r w:rsidR="00BF66AB">
        <w:t xml:space="preserve">, pertanto, </w:t>
      </w:r>
      <w:r w:rsidR="00DC0AC1">
        <w:t>del fatto che:</w:t>
      </w:r>
    </w:p>
    <w:p w14:paraId="78368BC6" w14:textId="16AF9292" w:rsidR="00DC0AC1" w:rsidRDefault="00DC0AC1" w:rsidP="00BF66AB">
      <w:r>
        <w:t>la richiesta può essere inoltrata ai sensi del D. l. n. 71.2024 art. 8. C. 3 per le seguenti categorie di docenti:</w:t>
      </w:r>
    </w:p>
    <w:p w14:paraId="34F37C44" w14:textId="77777777" w:rsidR="00BF66AB" w:rsidRPr="00BF66AB" w:rsidRDefault="00BF66AB" w:rsidP="00BF66AB">
      <w:pPr>
        <w:pStyle w:val="Paragrafoelenco"/>
        <w:numPr>
          <w:ilvl w:val="0"/>
          <w:numId w:val="1"/>
        </w:numPr>
        <w:rPr>
          <w:rFonts w:ascii="Calibri" w:eastAsia="Calibri" w:hAnsi="Calibri" w:cs="Calibri"/>
        </w:rPr>
      </w:pPr>
      <w:r w:rsidRPr="00BF66AB">
        <w:rPr>
          <w:rFonts w:ascii="Calibri" w:eastAsia="Calibri" w:hAnsi="Calibri" w:cs="Calibri"/>
        </w:rPr>
        <w:t xml:space="preserve">a) ai docenti in possesso del titolo di specializzazione per l’insegnamento agli alunni con disabilità; </w:t>
      </w:r>
    </w:p>
    <w:p w14:paraId="7BF3084D" w14:textId="77777777" w:rsidR="00BF66AB" w:rsidRPr="00BF66AB" w:rsidRDefault="00BF66AB" w:rsidP="00BF66AB">
      <w:pPr>
        <w:pStyle w:val="Paragrafoelenco"/>
        <w:numPr>
          <w:ilvl w:val="0"/>
          <w:numId w:val="1"/>
        </w:numPr>
        <w:rPr>
          <w:rFonts w:ascii="Calibri" w:eastAsia="Calibri" w:hAnsi="Calibri" w:cs="Calibri"/>
        </w:rPr>
      </w:pPr>
      <w:r w:rsidRPr="00BF66AB">
        <w:rPr>
          <w:rFonts w:ascii="Calibri" w:eastAsia="Calibri" w:hAnsi="Calibri" w:cs="Calibri"/>
        </w:rPr>
        <w:t xml:space="preserve">b) ai docenti privi del titolo di specializzazione per l'insegnamento agli alunni con disabilità che nell’anno scolastico 2024/2025 abbiano svolto servizio su posto di sostegno in quanto individuati dalla seconda fascia delle graduatorie provinciali per le supplenze per il relativo grado, redatte ai sensi dell’articolo 3, comma 10, lettera b), dell’Ordinanza; </w:t>
      </w:r>
    </w:p>
    <w:p w14:paraId="7DD44DCC" w14:textId="6D08ED93" w:rsidR="00DC0AC1" w:rsidRPr="00BF66AB" w:rsidRDefault="00BF66AB" w:rsidP="00BF66AB">
      <w:pPr>
        <w:pStyle w:val="Paragrafoelenco"/>
        <w:numPr>
          <w:ilvl w:val="0"/>
          <w:numId w:val="1"/>
        </w:numPr>
        <w:rPr>
          <w:rFonts w:ascii="Calibri" w:eastAsia="Calibri" w:hAnsi="Calibri" w:cs="Calibri"/>
        </w:rPr>
      </w:pPr>
      <w:r w:rsidRPr="00BF66AB">
        <w:rPr>
          <w:rFonts w:ascii="Calibri" w:eastAsia="Calibri" w:hAnsi="Calibri" w:cs="Calibri"/>
        </w:rPr>
        <w:t xml:space="preserve">c) ai docenti privi del titolo di specializzazione per l'insegnamento agli alunni con disabilità che nell’anno scolastico 2024/2025 abbiano svolto servizio su posto di sostegno in quanto individuati sulla base della procedura di cui all’articolo 12, comma 9, dell’Ordinanza. </w:t>
      </w:r>
    </w:p>
    <w:p w14:paraId="24918627" w14:textId="64CC7396" w:rsidR="00DC0AC1" w:rsidRDefault="00BF66AB" w:rsidP="00DC0AC1">
      <w:pPr>
        <w:jc w:val="both"/>
      </w:pPr>
      <w:r>
        <w:t>Luogo</w:t>
      </w:r>
      <w:r w:rsidR="00DC0AC1">
        <w:t>____________________________</w:t>
      </w:r>
    </w:p>
    <w:p w14:paraId="4433B753" w14:textId="77777777" w:rsidR="00DC0AC1" w:rsidRDefault="00DC0AC1" w:rsidP="00DC0AC1">
      <w:pPr>
        <w:jc w:val="both"/>
      </w:pPr>
    </w:p>
    <w:p w14:paraId="78F969EA" w14:textId="05BA38D5" w:rsidR="00DC0AC1" w:rsidRDefault="00DC0AC1" w:rsidP="00DC0AC1">
      <w:pPr>
        <w:jc w:val="both"/>
      </w:pPr>
      <w:r>
        <w:t xml:space="preserve">Firma </w:t>
      </w:r>
    </w:p>
    <w:p w14:paraId="609782E8" w14:textId="6D933580" w:rsidR="00DC0AC1" w:rsidRDefault="00DC0AC1" w:rsidP="00871C46">
      <w:pPr>
        <w:jc w:val="both"/>
      </w:pPr>
      <w:r>
        <w:t xml:space="preserve">____________________________________                                              </w:t>
      </w:r>
    </w:p>
    <w:sectPr w:rsidR="00DC0AC1">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E22BA4" w14:textId="77777777" w:rsidR="00DC0AC1" w:rsidRDefault="00DC0AC1" w:rsidP="00DC0AC1">
      <w:pPr>
        <w:spacing w:after="0" w:line="240" w:lineRule="auto"/>
      </w:pPr>
      <w:r>
        <w:separator/>
      </w:r>
    </w:p>
  </w:endnote>
  <w:endnote w:type="continuationSeparator" w:id="0">
    <w:p w14:paraId="3D39070F" w14:textId="77777777" w:rsidR="00DC0AC1" w:rsidRDefault="00DC0AC1" w:rsidP="00DC0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14810" w14:textId="6EAE51B8" w:rsidR="00DC0AC1" w:rsidRDefault="00DC0AC1" w:rsidP="00BF66AB">
    <w:pPr>
      <w:pStyle w:val="Pidipagina"/>
      <w:tabs>
        <w:tab w:val="clear" w:pos="4819"/>
        <w:tab w:val="clear" w:pos="9638"/>
        <w:tab w:val="left" w:pos="735"/>
      </w:tabs>
    </w:pPr>
  </w:p>
  <w:p w14:paraId="267F67B9" w14:textId="77777777" w:rsidR="00DC0AC1" w:rsidRDefault="00DC0AC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5BAAC2" w14:textId="77777777" w:rsidR="00DC0AC1" w:rsidRDefault="00DC0AC1" w:rsidP="00DC0AC1">
      <w:pPr>
        <w:spacing w:after="0" w:line="240" w:lineRule="auto"/>
      </w:pPr>
      <w:r>
        <w:separator/>
      </w:r>
    </w:p>
  </w:footnote>
  <w:footnote w:type="continuationSeparator" w:id="0">
    <w:p w14:paraId="4A30189A" w14:textId="77777777" w:rsidR="00DC0AC1" w:rsidRDefault="00DC0AC1" w:rsidP="00DC0A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917154"/>
    <w:multiLevelType w:val="hybridMultilevel"/>
    <w:tmpl w:val="C98EF83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67654996"/>
    <w:multiLevelType w:val="hybridMultilevel"/>
    <w:tmpl w:val="8E82BB22"/>
    <w:lvl w:ilvl="0" w:tplc="0410000F">
      <w:start w:val="1"/>
      <w:numFmt w:val="decimal"/>
      <w:lvlText w:val="%1."/>
      <w:lvlJc w:val="left"/>
      <w:pPr>
        <w:ind w:left="768" w:hanging="360"/>
      </w:pPr>
    </w:lvl>
    <w:lvl w:ilvl="1" w:tplc="04100019" w:tentative="1">
      <w:start w:val="1"/>
      <w:numFmt w:val="lowerLetter"/>
      <w:lvlText w:val="%2."/>
      <w:lvlJc w:val="left"/>
      <w:pPr>
        <w:ind w:left="1488" w:hanging="360"/>
      </w:pPr>
    </w:lvl>
    <w:lvl w:ilvl="2" w:tplc="0410001B" w:tentative="1">
      <w:start w:val="1"/>
      <w:numFmt w:val="lowerRoman"/>
      <w:lvlText w:val="%3."/>
      <w:lvlJc w:val="right"/>
      <w:pPr>
        <w:ind w:left="2208" w:hanging="180"/>
      </w:pPr>
    </w:lvl>
    <w:lvl w:ilvl="3" w:tplc="0410000F" w:tentative="1">
      <w:start w:val="1"/>
      <w:numFmt w:val="decimal"/>
      <w:lvlText w:val="%4."/>
      <w:lvlJc w:val="left"/>
      <w:pPr>
        <w:ind w:left="2928" w:hanging="360"/>
      </w:pPr>
    </w:lvl>
    <w:lvl w:ilvl="4" w:tplc="04100019" w:tentative="1">
      <w:start w:val="1"/>
      <w:numFmt w:val="lowerLetter"/>
      <w:lvlText w:val="%5."/>
      <w:lvlJc w:val="left"/>
      <w:pPr>
        <w:ind w:left="3648" w:hanging="360"/>
      </w:pPr>
    </w:lvl>
    <w:lvl w:ilvl="5" w:tplc="0410001B" w:tentative="1">
      <w:start w:val="1"/>
      <w:numFmt w:val="lowerRoman"/>
      <w:lvlText w:val="%6."/>
      <w:lvlJc w:val="right"/>
      <w:pPr>
        <w:ind w:left="4368" w:hanging="180"/>
      </w:pPr>
    </w:lvl>
    <w:lvl w:ilvl="6" w:tplc="0410000F" w:tentative="1">
      <w:start w:val="1"/>
      <w:numFmt w:val="decimal"/>
      <w:lvlText w:val="%7."/>
      <w:lvlJc w:val="left"/>
      <w:pPr>
        <w:ind w:left="5088" w:hanging="360"/>
      </w:pPr>
    </w:lvl>
    <w:lvl w:ilvl="7" w:tplc="04100019" w:tentative="1">
      <w:start w:val="1"/>
      <w:numFmt w:val="lowerLetter"/>
      <w:lvlText w:val="%8."/>
      <w:lvlJc w:val="left"/>
      <w:pPr>
        <w:ind w:left="5808" w:hanging="360"/>
      </w:pPr>
    </w:lvl>
    <w:lvl w:ilvl="8" w:tplc="0410001B" w:tentative="1">
      <w:start w:val="1"/>
      <w:numFmt w:val="lowerRoman"/>
      <w:lvlText w:val="%9."/>
      <w:lvlJc w:val="right"/>
      <w:pPr>
        <w:ind w:left="6528" w:hanging="180"/>
      </w:pPr>
    </w:lvl>
  </w:abstractNum>
  <w:num w:numId="1" w16cid:durableId="1820151605">
    <w:abstractNumId w:val="1"/>
  </w:num>
  <w:num w:numId="2" w16cid:durableId="388042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AC1"/>
    <w:rsid w:val="000C38B3"/>
    <w:rsid w:val="002852BB"/>
    <w:rsid w:val="004071ED"/>
    <w:rsid w:val="006414A5"/>
    <w:rsid w:val="007A18F9"/>
    <w:rsid w:val="00871C46"/>
    <w:rsid w:val="00875A2D"/>
    <w:rsid w:val="00BE2FD1"/>
    <w:rsid w:val="00BF66AB"/>
    <w:rsid w:val="00D3282D"/>
    <w:rsid w:val="00DC0AC1"/>
    <w:rsid w:val="00E371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FB451"/>
  <w15:chartTrackingRefBased/>
  <w15:docId w15:val="{D96AA83D-4D5A-47EC-9288-3756B5656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A18F9"/>
  </w:style>
  <w:style w:type="paragraph" w:styleId="Titolo1">
    <w:name w:val="heading 1"/>
    <w:basedOn w:val="Normale"/>
    <w:next w:val="Normale"/>
    <w:link w:val="Titolo1Carattere"/>
    <w:uiPriority w:val="9"/>
    <w:qFormat/>
    <w:rsid w:val="00DC0A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DC0A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DC0AC1"/>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DC0AC1"/>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DC0AC1"/>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DC0AC1"/>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C0AC1"/>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C0AC1"/>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C0AC1"/>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C0AC1"/>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DC0AC1"/>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DC0AC1"/>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DC0AC1"/>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DC0AC1"/>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DC0AC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C0AC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C0AC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C0AC1"/>
    <w:rPr>
      <w:rFonts w:eastAsiaTheme="majorEastAsia" w:cstheme="majorBidi"/>
      <w:color w:val="272727" w:themeColor="text1" w:themeTint="D8"/>
    </w:rPr>
  </w:style>
  <w:style w:type="paragraph" w:styleId="Titolo">
    <w:name w:val="Title"/>
    <w:basedOn w:val="Normale"/>
    <w:next w:val="Normale"/>
    <w:link w:val="TitoloCarattere"/>
    <w:uiPriority w:val="10"/>
    <w:qFormat/>
    <w:rsid w:val="00DC0A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C0AC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C0AC1"/>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C0AC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C0AC1"/>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DC0AC1"/>
    <w:rPr>
      <w:i/>
      <w:iCs/>
      <w:color w:val="404040" w:themeColor="text1" w:themeTint="BF"/>
    </w:rPr>
  </w:style>
  <w:style w:type="paragraph" w:styleId="Paragrafoelenco">
    <w:name w:val="List Paragraph"/>
    <w:basedOn w:val="Normale"/>
    <w:uiPriority w:val="34"/>
    <w:qFormat/>
    <w:rsid w:val="00DC0AC1"/>
    <w:pPr>
      <w:ind w:left="720"/>
      <w:contextualSpacing/>
    </w:pPr>
  </w:style>
  <w:style w:type="character" w:styleId="Enfasiintensa">
    <w:name w:val="Intense Emphasis"/>
    <w:basedOn w:val="Carpredefinitoparagrafo"/>
    <w:uiPriority w:val="21"/>
    <w:qFormat/>
    <w:rsid w:val="00DC0AC1"/>
    <w:rPr>
      <w:i/>
      <w:iCs/>
      <w:color w:val="0F4761" w:themeColor="accent1" w:themeShade="BF"/>
    </w:rPr>
  </w:style>
  <w:style w:type="paragraph" w:styleId="Citazioneintensa">
    <w:name w:val="Intense Quote"/>
    <w:basedOn w:val="Normale"/>
    <w:next w:val="Normale"/>
    <w:link w:val="CitazioneintensaCarattere"/>
    <w:uiPriority w:val="30"/>
    <w:qFormat/>
    <w:rsid w:val="00DC0A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DC0AC1"/>
    <w:rPr>
      <w:i/>
      <w:iCs/>
      <w:color w:val="0F4761" w:themeColor="accent1" w:themeShade="BF"/>
    </w:rPr>
  </w:style>
  <w:style w:type="character" w:styleId="Riferimentointenso">
    <w:name w:val="Intense Reference"/>
    <w:basedOn w:val="Carpredefinitoparagrafo"/>
    <w:uiPriority w:val="32"/>
    <w:qFormat/>
    <w:rsid w:val="00DC0AC1"/>
    <w:rPr>
      <w:b/>
      <w:bCs/>
      <w:smallCaps/>
      <w:color w:val="0F4761" w:themeColor="accent1" w:themeShade="BF"/>
      <w:spacing w:val="5"/>
    </w:rPr>
  </w:style>
  <w:style w:type="paragraph" w:styleId="Intestazione">
    <w:name w:val="header"/>
    <w:basedOn w:val="Normale"/>
    <w:link w:val="IntestazioneCarattere"/>
    <w:uiPriority w:val="99"/>
    <w:unhideWhenUsed/>
    <w:rsid w:val="00DC0AC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C0AC1"/>
  </w:style>
  <w:style w:type="paragraph" w:styleId="Pidipagina">
    <w:name w:val="footer"/>
    <w:basedOn w:val="Normale"/>
    <w:link w:val="PidipaginaCarattere"/>
    <w:uiPriority w:val="99"/>
    <w:unhideWhenUsed/>
    <w:rsid w:val="00DC0AC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C0AC1"/>
  </w:style>
  <w:style w:type="character" w:styleId="Collegamentoipertestuale">
    <w:name w:val="Hyperlink"/>
    <w:basedOn w:val="Carpredefinitoparagrafo"/>
    <w:uiPriority w:val="99"/>
    <w:unhideWhenUsed/>
    <w:rsid w:val="00DC0AC1"/>
    <w:rPr>
      <w:color w:val="467886" w:themeColor="hyperlink"/>
      <w:u w:val="single"/>
    </w:rPr>
  </w:style>
  <w:style w:type="paragraph" w:customStyle="1" w:styleId="Default">
    <w:name w:val="Default"/>
    <w:rsid w:val="00BF66AB"/>
    <w:pPr>
      <w:autoSpaceDE w:val="0"/>
      <w:autoSpaceDN w:val="0"/>
      <w:adjustRightInd w:val="0"/>
      <w:spacing w:after="0" w:line="240" w:lineRule="auto"/>
    </w:pPr>
    <w:rPr>
      <w:rFonts w:ascii="Garamond" w:hAnsi="Garamond" w:cs="Garamond"/>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358</Words>
  <Characters>2042</Characters>
  <Application>Microsoft Office Word</Application>
  <DocSecurity>0</DocSecurity>
  <Lines>17</Lines>
  <Paragraphs>4</Paragraphs>
  <ScaleCrop>false</ScaleCrop>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dirigente.icsidoli@gmail.com</dc:creator>
  <cp:keywords/>
  <dc:description/>
  <cp:lastModifiedBy>Maria Letizia Belmonte</cp:lastModifiedBy>
  <cp:revision>6</cp:revision>
  <dcterms:created xsi:type="dcterms:W3CDTF">2025-03-10T15:51:00Z</dcterms:created>
  <dcterms:modified xsi:type="dcterms:W3CDTF">2025-03-10T15:52:00Z</dcterms:modified>
</cp:coreProperties>
</file>